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98B" w:rsidRDefault="00550CBB">
      <w:pPr>
        <w:adjustRightInd/>
        <w:spacing w:line="1472" w:lineRule="exact"/>
        <w:rPr>
          <w:rFonts w:ascii="ＭＳ 明朝" w:cs="Times New Roman"/>
          <w:spacing w:val="64"/>
        </w:rPr>
      </w:pPr>
      <w:bookmarkStart w:id="0" w:name="_GoBack"/>
      <w:bookmarkEnd w:id="0"/>
      <w:r>
        <w:rPr>
          <w:rFonts w:cs="Times New Roman"/>
        </w:rPr>
        <w:t xml:space="preserve"> </w:t>
      </w:r>
      <w:r>
        <w:rPr>
          <w:rFonts w:ascii="ＭＳ 明朝" w:eastAsia="AR P新藝体U" w:cs="AR P新藝体U" w:hint="eastAsia"/>
          <w:color w:val="FF0000"/>
          <w:spacing w:val="-90"/>
          <w:sz w:val="120"/>
          <w:szCs w:val="120"/>
        </w:rPr>
        <w:t>ルール</w:t>
      </w:r>
      <w:r>
        <w:rPr>
          <w:rFonts w:ascii="ＭＳ 明朝" w:eastAsia="AR P新藝体U" w:cs="AR P新藝体U" w:hint="eastAsia"/>
          <w:color w:val="FF0000"/>
          <w:spacing w:val="-150"/>
          <w:sz w:val="120"/>
          <w:szCs w:val="120"/>
        </w:rPr>
        <w:t>①</w:t>
      </w:r>
    </w:p>
    <w:p w:rsidR="0060298B" w:rsidRDefault="00550CBB">
      <w:pPr>
        <w:adjustRightInd/>
        <w:spacing w:line="1472" w:lineRule="exact"/>
        <w:rPr>
          <w:rFonts w:ascii="ＭＳ 明朝" w:cs="Times New Roman"/>
          <w:spacing w:val="64"/>
        </w:rPr>
      </w:pPr>
      <w:r>
        <w:rPr>
          <w:rFonts w:ascii="ＭＳ 明朝" w:eastAsia="AR P新藝体U" w:cs="AR P新藝体U" w:hint="eastAsia"/>
          <w:color w:val="0000FF"/>
          <w:spacing w:val="-92"/>
          <w:sz w:val="120"/>
          <w:szCs w:val="120"/>
        </w:rPr>
        <w:t>班長から順に上から順番にカードをめくり、班の人がわかるように読み上げる</w:t>
      </w:r>
      <w:r>
        <w:rPr>
          <w:rFonts w:ascii="ＭＳ 明朝" w:eastAsia="AR P新藝体U" w:cs="AR P新藝体U" w:hint="eastAsia"/>
          <w:color w:val="0000FF"/>
          <w:spacing w:val="-90"/>
          <w:sz w:val="120"/>
          <w:szCs w:val="120"/>
        </w:rPr>
        <w:t>。</w:t>
      </w:r>
    </w:p>
    <w:p w:rsidR="0060298B" w:rsidRDefault="0060298B">
      <w:pPr>
        <w:adjustRightInd/>
        <w:rPr>
          <w:rFonts w:ascii="ＭＳ 明朝" w:cs="Times New Roman"/>
          <w:spacing w:val="64"/>
        </w:rPr>
      </w:pPr>
    </w:p>
    <w:p w:rsidR="0060298B" w:rsidRDefault="0060298B">
      <w:pPr>
        <w:adjustRightInd/>
        <w:rPr>
          <w:rFonts w:ascii="ＭＳ 明朝" w:cs="Times New Roman"/>
          <w:spacing w:val="64"/>
        </w:rPr>
      </w:pPr>
    </w:p>
    <w:p w:rsidR="0060298B" w:rsidRDefault="00550CBB">
      <w:pPr>
        <w:adjustRightInd/>
        <w:spacing w:line="1472" w:lineRule="exact"/>
        <w:rPr>
          <w:rFonts w:ascii="ＭＳ 明朝" w:cs="Times New Roman"/>
          <w:spacing w:val="64"/>
        </w:rPr>
      </w:pPr>
      <w:r>
        <w:rPr>
          <w:rFonts w:ascii="ＭＳ 明朝" w:eastAsia="AR P新藝体U" w:cs="AR P新藝体U" w:hint="eastAsia"/>
          <w:color w:val="FF0000"/>
          <w:spacing w:val="-90"/>
          <w:sz w:val="120"/>
          <w:szCs w:val="120"/>
        </w:rPr>
        <w:lastRenderedPageBreak/>
        <w:t>ルール②</w:t>
      </w:r>
    </w:p>
    <w:p w:rsidR="00F56FE5" w:rsidRDefault="00550CBB">
      <w:pPr>
        <w:adjustRightInd/>
        <w:spacing w:line="1272" w:lineRule="exact"/>
        <w:rPr>
          <w:rFonts w:ascii="ＭＳ 明朝" w:eastAsia="AR P新藝体U" w:cs="AR P新藝体U"/>
          <w:color w:val="0000FF"/>
          <w:spacing w:val="-88"/>
          <w:sz w:val="100"/>
          <w:szCs w:val="100"/>
        </w:rPr>
      </w:pPr>
      <w:r>
        <w:rPr>
          <w:rFonts w:ascii="ＭＳ 明朝" w:eastAsia="AR P新藝体U" w:cs="AR P新藝体U" w:hint="eastAsia"/>
          <w:color w:val="0000FF"/>
          <w:spacing w:val="-88"/>
          <w:sz w:val="100"/>
          <w:szCs w:val="100"/>
        </w:rPr>
        <w:t>ワークシートに自分の経験</w:t>
      </w:r>
    </w:p>
    <w:p w:rsidR="0060298B" w:rsidRDefault="00550CBB">
      <w:pPr>
        <w:adjustRightInd/>
        <w:spacing w:line="1272" w:lineRule="exact"/>
        <w:rPr>
          <w:rFonts w:ascii="ＭＳ 明朝" w:cs="Times New Roman"/>
          <w:spacing w:val="64"/>
        </w:rPr>
      </w:pPr>
      <w:r>
        <w:rPr>
          <w:rFonts w:ascii="ＭＳ 明朝" w:eastAsia="AR P新藝体U" w:cs="AR P新藝体U" w:hint="eastAsia"/>
          <w:color w:val="0000FF"/>
          <w:spacing w:val="-88"/>
          <w:sz w:val="100"/>
          <w:szCs w:val="100"/>
        </w:rPr>
        <w:t>「～しました。」を書きます。</w:t>
      </w:r>
    </w:p>
    <w:p w:rsidR="00F56FE5" w:rsidRDefault="00F56FE5">
      <w:pPr>
        <w:adjustRightInd/>
        <w:spacing w:line="1072" w:lineRule="exact"/>
        <w:rPr>
          <w:rFonts w:ascii="ＭＳ 明朝" w:eastAsia="AR P新藝体U" w:cs="AR P新藝体U"/>
          <w:color w:val="CC0099"/>
          <w:spacing w:val="-82"/>
          <w:sz w:val="80"/>
          <w:szCs w:val="80"/>
        </w:rPr>
      </w:pPr>
    </w:p>
    <w:p w:rsidR="0060298B" w:rsidRDefault="00550CBB">
      <w:pPr>
        <w:adjustRightInd/>
        <w:spacing w:line="1072" w:lineRule="exact"/>
        <w:rPr>
          <w:rFonts w:ascii="ＭＳ 明朝" w:cs="Times New Roman"/>
          <w:spacing w:val="64"/>
        </w:rPr>
      </w:pPr>
      <w:r>
        <w:rPr>
          <w:rFonts w:ascii="ＭＳ 明朝" w:eastAsia="AR P新藝体U" w:cs="AR P新藝体U" w:hint="eastAsia"/>
          <w:color w:val="CC0099"/>
          <w:spacing w:val="-82"/>
          <w:sz w:val="80"/>
          <w:szCs w:val="80"/>
        </w:rPr>
        <w:t>経験がなければ・・</w:t>
      </w:r>
    </w:p>
    <w:p w:rsidR="0060298B" w:rsidRDefault="00550CBB">
      <w:pPr>
        <w:adjustRightInd/>
        <w:spacing w:line="1072" w:lineRule="exact"/>
        <w:jc w:val="left"/>
        <w:rPr>
          <w:rFonts w:ascii="ＭＳ 明朝" w:cs="Times New Roman"/>
          <w:spacing w:val="64"/>
        </w:rPr>
      </w:pPr>
      <w:r>
        <w:rPr>
          <w:rFonts w:ascii="ＭＳ 明朝" w:eastAsia="AR P新藝体U" w:cs="AR P新藝体U" w:hint="eastAsia"/>
          <w:color w:val="FF0000"/>
          <w:spacing w:val="-82"/>
          <w:sz w:val="80"/>
          <w:szCs w:val="80"/>
        </w:rPr>
        <w:t>「そんな経験はありません。」</w:t>
      </w:r>
      <w:r>
        <w:rPr>
          <w:rFonts w:ascii="ＭＳ 明朝" w:eastAsia="AR P新藝体U" w:cs="AR P新藝体U" w:hint="eastAsia"/>
          <w:color w:val="FF0000"/>
          <w:spacing w:val="-82"/>
          <w:w w:val="151"/>
          <w:sz w:val="80"/>
          <w:szCs w:val="80"/>
        </w:rPr>
        <w:t xml:space="preserve">　　　　　　　　　　　　　　　</w:t>
      </w:r>
      <w:r>
        <w:rPr>
          <w:rFonts w:ascii="ＭＳ 明朝" w:eastAsia="AR P新藝体U" w:cs="AR P新藝体U" w:hint="eastAsia"/>
          <w:color w:val="CC0099"/>
          <w:spacing w:val="-82"/>
          <w:sz w:val="80"/>
          <w:szCs w:val="80"/>
        </w:rPr>
        <w:t>と答えて下さい。</w:t>
      </w:r>
    </w:p>
    <w:p w:rsidR="00C9530E" w:rsidRDefault="00C9530E" w:rsidP="00C9530E">
      <w:pPr>
        <w:adjustRightInd/>
        <w:spacing w:line="1200" w:lineRule="exact"/>
        <w:rPr>
          <w:rFonts w:ascii="ＭＳ 明朝" w:eastAsia="AR P新藝体U" w:cs="AR P新藝体U"/>
          <w:color w:val="FF0000"/>
          <w:spacing w:val="-90"/>
          <w:sz w:val="120"/>
          <w:szCs w:val="120"/>
        </w:rPr>
      </w:pPr>
    </w:p>
    <w:p w:rsidR="0060298B" w:rsidRDefault="00550CBB" w:rsidP="00C9530E">
      <w:pPr>
        <w:adjustRightInd/>
        <w:spacing w:line="1200" w:lineRule="exact"/>
        <w:rPr>
          <w:rFonts w:ascii="ＭＳ 明朝" w:cs="Times New Roman"/>
          <w:spacing w:val="64"/>
        </w:rPr>
      </w:pPr>
      <w:r>
        <w:rPr>
          <w:rFonts w:ascii="ＭＳ 明朝" w:eastAsia="AR P新藝体U" w:cs="AR P新藝体U" w:hint="eastAsia"/>
          <w:color w:val="FF0000"/>
          <w:spacing w:val="-90"/>
          <w:sz w:val="120"/>
          <w:szCs w:val="120"/>
        </w:rPr>
        <w:lastRenderedPageBreak/>
        <w:t>ルール③</w:t>
      </w:r>
    </w:p>
    <w:p w:rsidR="00C9530E" w:rsidRDefault="00550CBB" w:rsidP="00C9530E">
      <w:pPr>
        <w:adjustRightInd/>
        <w:spacing w:line="1600" w:lineRule="exact"/>
        <w:rPr>
          <w:rFonts w:ascii="ＭＳ 明朝" w:eastAsia="AR P新藝体U" w:cs="AR P新藝体U"/>
          <w:color w:val="0000FF"/>
          <w:spacing w:val="-92"/>
          <w:sz w:val="96"/>
          <w:szCs w:val="96"/>
        </w:rPr>
      </w:pPr>
      <w:r>
        <w:rPr>
          <w:rFonts w:ascii="ＭＳ 明朝" w:eastAsia="AR P新藝体U" w:cs="AR P新藝体U" w:hint="eastAsia"/>
          <w:color w:val="0000FF"/>
          <w:spacing w:val="-92"/>
          <w:sz w:val="120"/>
          <w:szCs w:val="120"/>
        </w:rPr>
        <w:t>言</w:t>
      </w:r>
      <w:r w:rsidR="00C9530E">
        <w:rPr>
          <w:rFonts w:ascii="ＭＳ 明朝" w:eastAsia="AR P新藝体U" w:cs="AR P新藝体U" w:hint="eastAsia"/>
          <w:color w:val="0000FF"/>
          <w:spacing w:val="-92"/>
          <w:sz w:val="120"/>
          <w:szCs w:val="120"/>
        </w:rPr>
        <w:t>いたくなければ言わなくていい。</w:t>
      </w:r>
    </w:p>
    <w:p w:rsidR="00C9530E" w:rsidRPr="00C9530E" w:rsidRDefault="00C9530E" w:rsidP="00C9530E">
      <w:pPr>
        <w:adjustRightInd/>
        <w:spacing w:line="1600" w:lineRule="exact"/>
        <w:rPr>
          <w:rFonts w:ascii="ＭＳ 明朝" w:eastAsia="AR P新藝体U" w:cs="AR P新藝体U"/>
          <w:color w:val="0000FF"/>
          <w:spacing w:val="-92"/>
          <w:w w:val="151"/>
          <w:sz w:val="96"/>
          <w:szCs w:val="96"/>
        </w:rPr>
      </w:pPr>
      <w:r w:rsidRPr="00C9530E">
        <w:rPr>
          <w:rFonts w:ascii="ＭＳ 明朝" w:eastAsia="AR P新藝体U" w:cs="AR P新藝体U" w:hint="eastAsia"/>
          <w:color w:val="0000FF"/>
          <w:spacing w:val="-92"/>
          <w:sz w:val="96"/>
          <w:szCs w:val="96"/>
        </w:rPr>
        <w:t>「そ</w:t>
      </w:r>
      <w:r w:rsidRPr="00C9530E">
        <w:rPr>
          <w:rFonts w:ascii="ＭＳ 明朝" w:eastAsia="AR P新藝体U" w:cs="AR P新藝体U" w:hint="eastAsia"/>
          <w:color w:val="0000FF"/>
          <w:spacing w:val="-122"/>
          <w:sz w:val="96"/>
          <w:szCs w:val="96"/>
        </w:rPr>
        <w:t>んな経験はありません。</w:t>
      </w:r>
      <w:r w:rsidRPr="00C9530E">
        <w:rPr>
          <w:rFonts w:ascii="ＭＳ 明朝" w:eastAsia="AR P新藝体U" w:cs="AR P新藝体U" w:hint="eastAsia"/>
          <w:color w:val="0000FF"/>
          <w:spacing w:val="-92"/>
          <w:sz w:val="96"/>
          <w:szCs w:val="96"/>
        </w:rPr>
        <w:t>」</w:t>
      </w:r>
    </w:p>
    <w:p w:rsidR="0060298B" w:rsidRDefault="00C9530E" w:rsidP="00C9530E">
      <w:pPr>
        <w:adjustRightInd/>
        <w:spacing w:line="1600" w:lineRule="exact"/>
        <w:ind w:firstLineChars="200" w:firstLine="2284"/>
        <w:rPr>
          <w:rFonts w:ascii="ＭＳ 明朝" w:cs="Times New Roman"/>
          <w:spacing w:val="64"/>
        </w:rPr>
      </w:pPr>
      <w:r>
        <w:rPr>
          <w:rFonts w:ascii="ＭＳ 明朝" w:eastAsia="AR P新藝体U" w:cs="AR P新藝体U" w:hint="eastAsia"/>
          <w:color w:val="0000FF"/>
          <w:spacing w:val="-92"/>
          <w:sz w:val="120"/>
          <w:szCs w:val="120"/>
        </w:rPr>
        <w:t>と答えてくださ</w:t>
      </w:r>
      <w:r w:rsidR="00550CBB">
        <w:rPr>
          <w:rFonts w:ascii="ＭＳ 明朝" w:eastAsia="AR P新藝体U" w:cs="AR P新藝体U" w:hint="eastAsia"/>
          <w:color w:val="0000FF"/>
          <w:spacing w:val="-92"/>
          <w:sz w:val="120"/>
          <w:szCs w:val="120"/>
        </w:rPr>
        <w:t>い。</w:t>
      </w:r>
    </w:p>
    <w:p w:rsidR="0060298B" w:rsidRDefault="0060298B" w:rsidP="00C9530E">
      <w:pPr>
        <w:adjustRightInd/>
        <w:spacing w:line="360" w:lineRule="auto"/>
        <w:rPr>
          <w:rFonts w:ascii="ＭＳ 明朝" w:cs="Times New Roman"/>
          <w:spacing w:val="64"/>
        </w:rPr>
      </w:pPr>
    </w:p>
    <w:p w:rsidR="00A82DD6" w:rsidRDefault="00550CBB" w:rsidP="00C9530E">
      <w:pPr>
        <w:adjustRightInd/>
        <w:spacing w:line="360" w:lineRule="auto"/>
        <w:rPr>
          <w:rFonts w:cs="Times New Roman"/>
        </w:rPr>
      </w:pPr>
      <w:r>
        <w:rPr>
          <w:rFonts w:cs="Times New Roman"/>
        </w:rPr>
        <w:t xml:space="preserve"> </w:t>
      </w:r>
    </w:p>
    <w:p w:rsidR="0060298B" w:rsidRDefault="00550CBB" w:rsidP="00C9530E">
      <w:pPr>
        <w:adjustRightInd/>
        <w:spacing w:line="1600" w:lineRule="exact"/>
        <w:rPr>
          <w:rFonts w:ascii="ＭＳ 明朝" w:cs="Times New Roman"/>
          <w:spacing w:val="64"/>
        </w:rPr>
      </w:pPr>
      <w:r>
        <w:rPr>
          <w:rFonts w:ascii="ＭＳ 明朝" w:eastAsia="AR P新藝体U" w:cs="AR P新藝体U" w:hint="eastAsia"/>
          <w:color w:val="FF0000"/>
          <w:spacing w:val="-90"/>
          <w:sz w:val="120"/>
          <w:szCs w:val="120"/>
        </w:rPr>
        <w:lastRenderedPageBreak/>
        <w:t>ルール④</w:t>
      </w:r>
    </w:p>
    <w:p w:rsidR="00C9530E" w:rsidRDefault="00550CBB" w:rsidP="00C9530E">
      <w:pPr>
        <w:adjustRightInd/>
        <w:spacing w:line="1600" w:lineRule="exact"/>
        <w:rPr>
          <w:rFonts w:ascii="ＭＳ 明朝" w:eastAsia="AR P新藝体U" w:cs="AR P新藝体U"/>
          <w:color w:val="0000FF"/>
          <w:spacing w:val="-92"/>
          <w:sz w:val="120"/>
          <w:szCs w:val="120"/>
        </w:rPr>
      </w:pPr>
      <w:r>
        <w:rPr>
          <w:rFonts w:ascii="ＭＳ 明朝" w:eastAsia="AR P新藝体U" w:cs="AR P新藝体U" w:hint="eastAsia"/>
          <w:color w:val="0000FF"/>
          <w:spacing w:val="-92"/>
          <w:sz w:val="120"/>
          <w:szCs w:val="120"/>
        </w:rPr>
        <w:t>班員の発言には</w:t>
      </w:r>
    </w:p>
    <w:p w:rsidR="0060298B" w:rsidRDefault="00550CBB" w:rsidP="00C9530E">
      <w:pPr>
        <w:adjustRightInd/>
        <w:spacing w:line="1600" w:lineRule="exact"/>
        <w:rPr>
          <w:rFonts w:ascii="ＭＳ 明朝" w:cs="Times New Roman"/>
          <w:spacing w:val="64"/>
        </w:rPr>
      </w:pPr>
      <w:r w:rsidRPr="00054BBD">
        <w:rPr>
          <w:rFonts w:ascii="ＭＳ 明朝" w:eastAsia="AR P新藝体U" w:cs="AR P新藝体U" w:hint="eastAsia"/>
          <w:color w:val="0000FF"/>
          <w:spacing w:val="-92"/>
          <w:sz w:val="120"/>
          <w:szCs w:val="1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「へ～！」</w:t>
      </w:r>
    </w:p>
    <w:p w:rsidR="0060298B" w:rsidRDefault="00550CBB" w:rsidP="00C9530E">
      <w:pPr>
        <w:adjustRightInd/>
        <w:spacing w:line="1600" w:lineRule="exact"/>
        <w:rPr>
          <w:rFonts w:ascii="ＭＳ 明朝" w:cs="Times New Roman"/>
          <w:spacing w:val="64"/>
        </w:rPr>
      </w:pPr>
      <w:r w:rsidRPr="00054BBD">
        <w:rPr>
          <w:rFonts w:ascii="ＭＳ 明朝" w:eastAsia="AR P新藝体U" w:cs="AR P新藝体U" w:hint="eastAsia"/>
          <w:color w:val="0000FF"/>
          <w:spacing w:val="-92"/>
          <w:sz w:val="120"/>
          <w:szCs w:val="1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「そうなんですか」</w:t>
      </w:r>
    </w:p>
    <w:p w:rsidR="00C9530E" w:rsidRPr="001D6ADE" w:rsidRDefault="001D6ADE" w:rsidP="001D6ADE">
      <w:pPr>
        <w:adjustRightInd/>
        <w:spacing w:line="1600" w:lineRule="exact"/>
        <w:ind w:firstLineChars="50" w:firstLine="451"/>
        <w:rPr>
          <w:rFonts w:ascii="ＭＳ 明朝" w:eastAsia="AR P新藝体U" w:cs="AR P新藝体U"/>
          <w:color w:val="FF0000"/>
          <w:spacing w:val="-92"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D6ADE">
        <w:rPr>
          <w:rFonts w:ascii="ＭＳ 明朝" w:eastAsia="AR P新藝体U" w:cs="AR P新藝体U" w:hint="eastAsia"/>
          <w:color w:val="FF0000"/>
          <w:spacing w:val="-92"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＊</w:t>
      </w:r>
      <w:r w:rsidR="009C0D6A">
        <w:rPr>
          <w:rFonts w:ascii="ＭＳ 明朝" w:eastAsia="AR P新藝体U" w:cs="AR P新藝体U" w:hint="eastAsia"/>
          <w:color w:val="FF0000"/>
          <w:spacing w:val="-92"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無視、さえぎり、否定など</w:t>
      </w:r>
    </w:p>
    <w:p w:rsidR="00550CBB" w:rsidRPr="001D6ADE" w:rsidRDefault="00C9530E" w:rsidP="001D6ADE">
      <w:pPr>
        <w:adjustRightInd/>
        <w:spacing w:line="1600" w:lineRule="exact"/>
        <w:ind w:firstLineChars="850" w:firstLine="7667"/>
        <w:rPr>
          <w:rFonts w:ascii="ＭＳ 明朝" w:cs="Times New Roman"/>
          <w:color w:val="FF0000"/>
          <w:spacing w:val="64"/>
          <w:sz w:val="96"/>
          <w:szCs w:val="96"/>
        </w:rPr>
      </w:pPr>
      <w:r w:rsidRPr="001D6ADE">
        <w:rPr>
          <w:rFonts w:ascii="ＭＳ 明朝" w:eastAsia="AR P新藝体U" w:cs="AR P新藝体U" w:hint="eastAsia"/>
          <w:color w:val="FF0000"/>
          <w:spacing w:val="-92"/>
          <w:sz w:val="96"/>
          <w:szCs w:val="96"/>
        </w:rPr>
        <w:t>は</w:t>
      </w:r>
      <w:r w:rsidR="00550CBB" w:rsidRPr="001D6ADE">
        <w:rPr>
          <w:rFonts w:ascii="ＭＳ 明朝" w:eastAsia="AR P新藝体U" w:cs="AR P新藝体U" w:hint="eastAsia"/>
          <w:color w:val="FF0000"/>
          <w:spacing w:val="-92"/>
          <w:sz w:val="96"/>
          <w:szCs w:val="96"/>
        </w:rPr>
        <w:t>ＮＧです</w:t>
      </w:r>
      <w:r w:rsidRPr="001D6ADE">
        <w:rPr>
          <w:rFonts w:ascii="ＭＳ 明朝" w:eastAsia="AR P新藝体U" w:cs="AR P新藝体U" w:hint="eastAsia"/>
          <w:color w:val="FF0000"/>
          <w:spacing w:val="-92"/>
          <w:sz w:val="96"/>
          <w:szCs w:val="96"/>
        </w:rPr>
        <w:t>。</w:t>
      </w:r>
    </w:p>
    <w:sectPr w:rsidR="00550CBB" w:rsidRPr="001D6ADE">
      <w:type w:val="continuous"/>
      <w:pgSz w:w="16838" w:h="11906" w:orient="landscape"/>
      <w:pgMar w:top="1134" w:right="1700" w:bottom="1134" w:left="1700" w:header="720" w:footer="720" w:gutter="0"/>
      <w:pgNumType w:start="1"/>
      <w:cols w:space="720"/>
      <w:noEndnote/>
      <w:docGrid w:type="linesAndChars" w:linePitch="481" w:charSpace="2580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8F4" w:rsidRDefault="00DD18F4">
      <w:r>
        <w:separator/>
      </w:r>
    </w:p>
  </w:endnote>
  <w:endnote w:type="continuationSeparator" w:id="0">
    <w:p w:rsidR="00DD18F4" w:rsidRDefault="00DD1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 P新藝体U">
    <w:altName w:val="ＭＳ ゴシック"/>
    <w:panose1 w:val="00000000000000000000"/>
    <w:charset w:val="80"/>
    <w:family w:val="modern"/>
    <w:notTrueType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8F4" w:rsidRDefault="00DD18F4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D18F4" w:rsidRDefault="00DD18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25804"/>
  <w:drawingGridVerticalSpacing w:val="48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FE5"/>
    <w:rsid w:val="00054BBD"/>
    <w:rsid w:val="001844F5"/>
    <w:rsid w:val="001D6ADE"/>
    <w:rsid w:val="003D3B1F"/>
    <w:rsid w:val="00550CBB"/>
    <w:rsid w:val="005B5AC8"/>
    <w:rsid w:val="0060298B"/>
    <w:rsid w:val="00853AD3"/>
    <w:rsid w:val="009C0D6A"/>
    <w:rsid w:val="00A82DD6"/>
    <w:rsid w:val="00B25EE1"/>
    <w:rsid w:val="00C9530E"/>
    <w:rsid w:val="00DD18F4"/>
    <w:rsid w:val="00E86E20"/>
    <w:rsid w:val="00F56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NEC-PCuser</dc:creator>
  <cp:lastModifiedBy>Fukami</cp:lastModifiedBy>
  <cp:revision>2</cp:revision>
  <dcterms:created xsi:type="dcterms:W3CDTF">2017-02-20T12:51:00Z</dcterms:created>
  <dcterms:modified xsi:type="dcterms:W3CDTF">2017-02-20T12:51:00Z</dcterms:modified>
</cp:coreProperties>
</file>